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377EE" w14:textId="4FCE7DBA" w:rsidR="006070B6" w:rsidRPr="003C5059" w:rsidRDefault="006070B6" w:rsidP="006070B6">
      <w:pPr>
        <w:tabs>
          <w:tab w:val="left" w:pos="7815"/>
        </w:tabs>
        <w:spacing w:before="120" w:after="120" w:line="240" w:lineRule="auto"/>
        <w:ind w:firstLine="720"/>
        <w:jc w:val="both"/>
        <w:rPr>
          <w:rFonts w:ascii="Times New Roman" w:hAnsi="Times New Roman"/>
          <w:b/>
          <w:bCs/>
          <w:color w:val="000000" w:themeColor="text1"/>
          <w:sz w:val="28"/>
          <w:szCs w:val="28"/>
        </w:rPr>
      </w:pPr>
      <w:r w:rsidRPr="003C5059">
        <w:rPr>
          <w:rFonts w:ascii="Times New Roman" w:hAnsi="Times New Roman"/>
          <w:b/>
          <w:bCs/>
          <w:color w:val="000000" w:themeColor="text1"/>
          <w:sz w:val="28"/>
          <w:szCs w:val="28"/>
        </w:rPr>
        <w:t xml:space="preserve">Phụ lục 4. </w:t>
      </w:r>
    </w:p>
    <w:p w14:paraId="7CFB4B3B" w14:textId="4FF8F2E4" w:rsidR="006070B6" w:rsidRPr="003C5059" w:rsidRDefault="006070B6" w:rsidP="006070B6">
      <w:pPr>
        <w:tabs>
          <w:tab w:val="left" w:pos="7815"/>
        </w:tabs>
        <w:spacing w:before="120" w:after="120" w:line="240" w:lineRule="auto"/>
        <w:ind w:firstLine="720"/>
        <w:jc w:val="both"/>
        <w:rPr>
          <w:rFonts w:ascii="Times New Roman" w:hAnsi="Times New Roman"/>
          <w:b/>
          <w:bCs/>
          <w:color w:val="000000" w:themeColor="text1"/>
          <w:sz w:val="28"/>
          <w:szCs w:val="28"/>
        </w:rPr>
      </w:pPr>
      <w:r w:rsidRPr="003C5059">
        <w:rPr>
          <w:rFonts w:ascii="Times New Roman" w:hAnsi="Times New Roman"/>
          <w:b/>
          <w:bCs/>
          <w:color w:val="000000" w:themeColor="text1"/>
          <w:sz w:val="28"/>
          <w:szCs w:val="28"/>
        </w:rPr>
        <w:t>BỐ TRÍ BÀN KHÁM SÀNG LỌC VÀ KHÁM SỨC KHOẺ ĐỊNH KỲ</w:t>
      </w:r>
    </w:p>
    <w:p w14:paraId="0EBB6BA7" w14:textId="77777777" w:rsidR="006070B6" w:rsidRPr="003C5059" w:rsidRDefault="006070B6" w:rsidP="006070B6">
      <w:pPr>
        <w:tabs>
          <w:tab w:val="left" w:pos="7815"/>
        </w:tabs>
        <w:spacing w:before="120" w:after="120" w:line="240" w:lineRule="auto"/>
        <w:ind w:firstLine="720"/>
        <w:jc w:val="both"/>
        <w:rPr>
          <w:rFonts w:ascii="Times New Roman" w:hAnsi="Times New Roman"/>
          <w:b/>
          <w:bCs/>
          <w:i/>
          <w:iCs/>
          <w:color w:val="000000" w:themeColor="text1"/>
          <w:sz w:val="28"/>
          <w:szCs w:val="28"/>
        </w:rPr>
      </w:pPr>
    </w:p>
    <w:p w14:paraId="567E6608" w14:textId="3A233F20" w:rsidR="006070B6" w:rsidRPr="003C5059" w:rsidRDefault="006070B6" w:rsidP="006070B6">
      <w:pPr>
        <w:tabs>
          <w:tab w:val="left" w:pos="7815"/>
        </w:tabs>
        <w:spacing w:before="120" w:after="120" w:line="240" w:lineRule="auto"/>
        <w:ind w:firstLine="720"/>
        <w:jc w:val="both"/>
        <w:rPr>
          <w:rFonts w:ascii="Times New Roman" w:hAnsi="Times New Roman"/>
          <w:b/>
          <w:bCs/>
          <w:i/>
          <w:iCs/>
          <w:color w:val="000000" w:themeColor="text1"/>
          <w:sz w:val="28"/>
          <w:szCs w:val="28"/>
        </w:rPr>
      </w:pPr>
      <w:r w:rsidRPr="003C5059">
        <w:rPr>
          <w:rFonts w:ascii="Times New Roman" w:hAnsi="Times New Roman"/>
          <w:b/>
          <w:bCs/>
          <w:i/>
          <w:iCs/>
          <w:color w:val="000000" w:themeColor="text1"/>
          <w:sz w:val="28"/>
          <w:szCs w:val="28"/>
        </w:rPr>
        <w:t>1.  Bố trí bàn khám sàng lọc:</w:t>
      </w:r>
    </w:p>
    <w:p w14:paraId="4A1D25FC" w14:textId="77777777" w:rsidR="006070B6" w:rsidRPr="003C5059" w:rsidRDefault="006070B6" w:rsidP="006070B6">
      <w:pPr>
        <w:spacing w:before="120" w:after="120" w:line="240" w:lineRule="auto"/>
        <w:ind w:firstLine="720"/>
        <w:jc w:val="both"/>
        <w:rPr>
          <w:rFonts w:ascii="Times New Roman" w:eastAsia="Times New Roman" w:hAnsi="Times New Roman"/>
          <w:color w:val="000000" w:themeColor="text1"/>
          <w:sz w:val="28"/>
          <w:szCs w:val="28"/>
        </w:rPr>
      </w:pPr>
      <w:r w:rsidRPr="003C5059">
        <w:rPr>
          <w:rFonts w:ascii="Times New Roman" w:eastAsia="Times New Roman" w:hAnsi="Times New Roman"/>
          <w:color w:val="000000" w:themeColor="text1"/>
          <w:sz w:val="28"/>
          <w:szCs w:val="28"/>
        </w:rPr>
        <w:t xml:space="preserve"> </w:t>
      </w:r>
      <w:r w:rsidRPr="003C5059">
        <w:rPr>
          <w:rFonts w:ascii="Times New Roman" w:eastAsia="Times New Roman" w:hAnsi="Times New Roman"/>
          <w:b/>
          <w:bCs/>
          <w:color w:val="000000" w:themeColor="text1"/>
          <w:sz w:val="28"/>
          <w:szCs w:val="28"/>
        </w:rPr>
        <w:t>- Bàn 1:</w:t>
      </w:r>
      <w:r w:rsidRPr="003C5059">
        <w:rPr>
          <w:rFonts w:ascii="Times New Roman" w:eastAsia="Times New Roman" w:hAnsi="Times New Roman"/>
          <w:color w:val="000000" w:themeColor="text1"/>
          <w:sz w:val="28"/>
          <w:szCs w:val="28"/>
        </w:rPr>
        <w:t xml:space="preserve"> Tiếp nhận thông tin hành chính; </w:t>
      </w:r>
    </w:p>
    <w:p w14:paraId="5B470FA9" w14:textId="77777777" w:rsidR="006070B6" w:rsidRPr="003C5059" w:rsidRDefault="006070B6" w:rsidP="006070B6">
      <w:pPr>
        <w:spacing w:before="120" w:after="120" w:line="240" w:lineRule="auto"/>
        <w:ind w:firstLine="720"/>
        <w:jc w:val="both"/>
        <w:rPr>
          <w:rFonts w:ascii="Times New Roman" w:eastAsia="Times New Roman" w:hAnsi="Times New Roman"/>
          <w:color w:val="000000" w:themeColor="text1"/>
          <w:sz w:val="28"/>
          <w:szCs w:val="28"/>
        </w:rPr>
      </w:pPr>
      <w:r w:rsidRPr="003C5059">
        <w:rPr>
          <w:rFonts w:ascii="Times New Roman" w:eastAsia="Times New Roman" w:hAnsi="Times New Roman"/>
          <w:b/>
          <w:bCs/>
          <w:color w:val="000000" w:themeColor="text1"/>
          <w:sz w:val="28"/>
          <w:szCs w:val="28"/>
        </w:rPr>
        <w:t>- Bàn 2:</w:t>
      </w:r>
      <w:r w:rsidRPr="003C5059">
        <w:rPr>
          <w:rFonts w:ascii="Times New Roman" w:eastAsia="Times New Roman" w:hAnsi="Times New Roman"/>
          <w:color w:val="000000" w:themeColor="text1"/>
          <w:sz w:val="28"/>
          <w:szCs w:val="28"/>
        </w:rPr>
        <w:t xml:space="preserve"> Bàn khám thể lực: Chiều cao, cân nặng, các chỉ số sinh tồn…</w:t>
      </w:r>
    </w:p>
    <w:p w14:paraId="382A0439" w14:textId="77777777" w:rsidR="00E11F23" w:rsidRPr="003C5059" w:rsidRDefault="006070B6" w:rsidP="00E11F23">
      <w:pPr>
        <w:spacing w:before="120" w:after="120" w:line="240" w:lineRule="auto"/>
        <w:ind w:firstLine="720"/>
        <w:jc w:val="both"/>
        <w:rPr>
          <w:rFonts w:ascii="Times New Roman" w:eastAsia="Times New Roman" w:hAnsi="Times New Roman"/>
          <w:color w:val="000000" w:themeColor="text1"/>
          <w:sz w:val="28"/>
          <w:szCs w:val="28"/>
        </w:rPr>
      </w:pPr>
      <w:r w:rsidRPr="003C5059">
        <w:rPr>
          <w:rFonts w:ascii="Times New Roman" w:eastAsia="Times New Roman" w:hAnsi="Times New Roman"/>
          <w:b/>
          <w:bCs/>
          <w:color w:val="000000" w:themeColor="text1"/>
          <w:sz w:val="28"/>
          <w:szCs w:val="28"/>
        </w:rPr>
        <w:t>- Các bàn khám chuyên môn:</w:t>
      </w:r>
      <w:r w:rsidRPr="003C5059">
        <w:rPr>
          <w:rFonts w:ascii="Times New Roman" w:eastAsia="Times New Roman" w:hAnsi="Times New Roman"/>
          <w:color w:val="000000" w:themeColor="text1"/>
          <w:sz w:val="28"/>
          <w:szCs w:val="28"/>
        </w:rPr>
        <w:t xml:space="preserve"> Tuỳ theo yêu cầu của loại hình khám sàng lọc hoặc khám sức khoẻ định kỳ thực hiện bố trí các bàn khám chuyên môn cho phù hợp.</w:t>
      </w:r>
    </w:p>
    <w:p w14:paraId="7F3156C0" w14:textId="78C3A61E" w:rsidR="00E11F23" w:rsidRPr="003C5059" w:rsidRDefault="00E11F23" w:rsidP="00E11F23">
      <w:pPr>
        <w:spacing w:before="120" w:after="120" w:line="240" w:lineRule="auto"/>
        <w:ind w:firstLine="720"/>
        <w:jc w:val="both"/>
        <w:rPr>
          <w:rFonts w:ascii="Times New Roman" w:hAnsi="Times New Roman"/>
          <w:bCs/>
          <w:color w:val="000000" w:themeColor="text1"/>
          <w:sz w:val="28"/>
          <w:szCs w:val="28"/>
        </w:rPr>
      </w:pPr>
      <w:r w:rsidRPr="003C5059">
        <w:rPr>
          <w:rFonts w:ascii="Times New Roman" w:eastAsia="Times New Roman" w:hAnsi="Times New Roman"/>
          <w:b/>
          <w:bCs/>
          <w:color w:val="000000" w:themeColor="text1"/>
          <w:sz w:val="28"/>
          <w:szCs w:val="28"/>
        </w:rPr>
        <w:t xml:space="preserve">- </w:t>
      </w:r>
      <w:r w:rsidR="006070B6" w:rsidRPr="003C5059">
        <w:rPr>
          <w:rFonts w:ascii="Times New Roman" w:eastAsia="Times New Roman" w:hAnsi="Times New Roman"/>
          <w:b/>
          <w:bCs/>
          <w:color w:val="000000" w:themeColor="text1"/>
          <w:sz w:val="28"/>
          <w:szCs w:val="28"/>
        </w:rPr>
        <w:t>Khu vực cận lâm sàng:</w:t>
      </w:r>
      <w:r w:rsidRPr="003C5059">
        <w:rPr>
          <w:rFonts w:ascii="Times New Roman" w:hAnsi="Times New Roman"/>
          <w:b/>
          <w:i/>
          <w:iCs/>
          <w:color w:val="000000" w:themeColor="text1"/>
          <w:sz w:val="28"/>
          <w:szCs w:val="28"/>
        </w:rPr>
        <w:t xml:space="preserve"> </w:t>
      </w:r>
      <w:r w:rsidRPr="003C5059">
        <w:rPr>
          <w:rFonts w:ascii="Times New Roman" w:hAnsi="Times New Roman"/>
          <w:bCs/>
          <w:color w:val="000000" w:themeColor="text1"/>
          <w:sz w:val="28"/>
          <w:szCs w:val="28"/>
        </w:rPr>
        <w:t>Đối với hoạt động khám sàng lọc, các kỹ thuật cận lâm sàng chỉ thực hiện khi có chỉ định của bác sỹ theo từng đối tượng cụ thể và điều kiện thực tế cho phép.</w:t>
      </w:r>
    </w:p>
    <w:p w14:paraId="3267E5A3" w14:textId="26F6AD69" w:rsidR="00DF21F3" w:rsidRPr="003C5059" w:rsidRDefault="006070B6" w:rsidP="00E11F23">
      <w:pPr>
        <w:spacing w:before="120" w:after="120" w:line="240" w:lineRule="auto"/>
        <w:ind w:firstLine="720"/>
        <w:jc w:val="both"/>
        <w:rPr>
          <w:rFonts w:ascii="Times New Roman" w:hAnsi="Times New Roman"/>
          <w:bCs/>
          <w:color w:val="000000" w:themeColor="text1"/>
          <w:sz w:val="28"/>
          <w:szCs w:val="28"/>
        </w:rPr>
      </w:pPr>
      <w:r w:rsidRPr="003C5059">
        <w:rPr>
          <w:rFonts w:ascii="Times New Roman" w:eastAsia="Times New Roman" w:hAnsi="Times New Roman"/>
          <w:b/>
          <w:bCs/>
          <w:color w:val="000000" w:themeColor="text1"/>
          <w:sz w:val="28"/>
          <w:szCs w:val="28"/>
        </w:rPr>
        <w:t xml:space="preserve"> </w:t>
      </w:r>
      <w:r w:rsidR="00DF21F3" w:rsidRPr="003C5059">
        <w:rPr>
          <w:rFonts w:ascii="Times New Roman" w:hAnsi="Times New Roman"/>
          <w:bCs/>
          <w:color w:val="000000" w:themeColor="text1"/>
          <w:sz w:val="28"/>
          <w:szCs w:val="28"/>
        </w:rPr>
        <w:t>- Khám sàng lọc Đái tháo đường típ 2: Khám bệnh, Xét nghiệm đường máu mao mạch hoặc định lượng Glucose [Máu].</w:t>
      </w:r>
    </w:p>
    <w:p w14:paraId="56E16120" w14:textId="77777777" w:rsidR="00DF21F3" w:rsidRPr="003C5059" w:rsidRDefault="00DF21F3" w:rsidP="00DF21F3">
      <w:pPr>
        <w:tabs>
          <w:tab w:val="left" w:pos="567"/>
          <w:tab w:val="left" w:pos="851"/>
          <w:tab w:val="left" w:pos="993"/>
        </w:tabs>
        <w:spacing w:before="40" w:after="40"/>
        <w:ind w:firstLine="709"/>
        <w:jc w:val="both"/>
        <w:rPr>
          <w:rFonts w:ascii="Times New Roman" w:hAnsi="Times New Roman"/>
          <w:bCs/>
          <w:color w:val="000000" w:themeColor="text1"/>
          <w:sz w:val="28"/>
          <w:szCs w:val="28"/>
        </w:rPr>
      </w:pPr>
      <w:r w:rsidRPr="003C5059">
        <w:rPr>
          <w:rFonts w:ascii="Times New Roman" w:hAnsi="Times New Roman"/>
          <w:bCs/>
          <w:color w:val="000000" w:themeColor="text1"/>
          <w:sz w:val="28"/>
          <w:szCs w:val="28"/>
        </w:rPr>
        <w:t>- Khám sàng lọc Hen phế quản: Khám bệnh, Đo chức năng hô hấp.</w:t>
      </w:r>
    </w:p>
    <w:p w14:paraId="1F57EA55" w14:textId="77777777" w:rsidR="00DF21F3" w:rsidRPr="003C5059" w:rsidRDefault="00DF21F3" w:rsidP="00DF21F3">
      <w:pPr>
        <w:tabs>
          <w:tab w:val="left" w:pos="567"/>
          <w:tab w:val="left" w:pos="851"/>
          <w:tab w:val="left" w:pos="993"/>
        </w:tabs>
        <w:spacing w:before="40" w:after="40"/>
        <w:ind w:firstLine="709"/>
        <w:jc w:val="both"/>
        <w:rPr>
          <w:rFonts w:ascii="Times New Roman" w:hAnsi="Times New Roman"/>
          <w:bCs/>
          <w:color w:val="000000" w:themeColor="text1"/>
          <w:sz w:val="28"/>
          <w:szCs w:val="28"/>
        </w:rPr>
      </w:pPr>
      <w:r w:rsidRPr="003C5059">
        <w:rPr>
          <w:rFonts w:ascii="Times New Roman" w:hAnsi="Times New Roman"/>
          <w:bCs/>
          <w:color w:val="000000" w:themeColor="text1"/>
          <w:sz w:val="28"/>
          <w:szCs w:val="28"/>
        </w:rPr>
        <w:t>- Khám sàng lọc Phổi tắc nghẽn mạn tính: Khám bệnh,</w:t>
      </w:r>
      <w:r w:rsidRPr="003C5059">
        <w:rPr>
          <w:rFonts w:ascii="Times New Roman" w:hAnsi="Times New Roman"/>
          <w:color w:val="000000" w:themeColor="text1"/>
        </w:rPr>
        <w:t xml:space="preserve"> </w:t>
      </w:r>
      <w:r w:rsidRPr="003C5059">
        <w:rPr>
          <w:rFonts w:ascii="Times New Roman" w:hAnsi="Times New Roman"/>
          <w:bCs/>
          <w:color w:val="000000" w:themeColor="text1"/>
          <w:sz w:val="28"/>
          <w:szCs w:val="28"/>
        </w:rPr>
        <w:t>đo chức năng hô hấp.</w:t>
      </w:r>
    </w:p>
    <w:p w14:paraId="0AC59354" w14:textId="77777777" w:rsidR="00DF21F3" w:rsidRPr="003C5059" w:rsidRDefault="00DF21F3" w:rsidP="00DF21F3">
      <w:pPr>
        <w:tabs>
          <w:tab w:val="left" w:pos="567"/>
          <w:tab w:val="left" w:pos="851"/>
          <w:tab w:val="left" w:pos="993"/>
        </w:tabs>
        <w:spacing w:before="40" w:after="40"/>
        <w:ind w:firstLine="709"/>
        <w:jc w:val="both"/>
        <w:rPr>
          <w:rFonts w:ascii="Times New Roman" w:hAnsi="Times New Roman"/>
          <w:bCs/>
          <w:color w:val="000000" w:themeColor="text1"/>
          <w:sz w:val="28"/>
          <w:szCs w:val="28"/>
        </w:rPr>
      </w:pPr>
      <w:r w:rsidRPr="003C5059">
        <w:rPr>
          <w:rFonts w:ascii="Times New Roman" w:hAnsi="Times New Roman"/>
          <w:bCs/>
          <w:color w:val="000000" w:themeColor="text1"/>
          <w:sz w:val="28"/>
          <w:szCs w:val="28"/>
        </w:rPr>
        <w:t>- Khám sàng lọc ung thư vú: Khám bệnh, Siêu âm tuyến vú hai bên hoặc Chụp Xquang tuyến vú.</w:t>
      </w:r>
    </w:p>
    <w:p w14:paraId="58B1A5D3" w14:textId="77777777" w:rsidR="00DF21F3" w:rsidRPr="003C5059" w:rsidRDefault="00DF21F3" w:rsidP="00DF21F3">
      <w:pPr>
        <w:tabs>
          <w:tab w:val="left" w:pos="567"/>
          <w:tab w:val="left" w:pos="851"/>
          <w:tab w:val="left" w:pos="993"/>
        </w:tabs>
        <w:spacing w:before="40" w:after="40"/>
        <w:ind w:firstLine="709"/>
        <w:jc w:val="both"/>
        <w:rPr>
          <w:rFonts w:ascii="Times New Roman" w:hAnsi="Times New Roman"/>
          <w:bCs/>
          <w:color w:val="000000" w:themeColor="text1"/>
          <w:sz w:val="28"/>
          <w:szCs w:val="28"/>
        </w:rPr>
      </w:pPr>
      <w:r w:rsidRPr="003C5059">
        <w:rPr>
          <w:rFonts w:ascii="Times New Roman" w:hAnsi="Times New Roman"/>
          <w:bCs/>
          <w:color w:val="000000" w:themeColor="text1"/>
          <w:sz w:val="28"/>
          <w:szCs w:val="28"/>
        </w:rPr>
        <w:t>- Khám sàng lọc ung thư cổ tử cung: Soi cổ tử cung, làm nghiệm pháp Acid acetic (VIA) hoặc xét nghiệm tế bào cổ tử cung (nhuộm phiến đồ tế bào theo Papanicolaou).</w:t>
      </w:r>
    </w:p>
    <w:p w14:paraId="32338537" w14:textId="77777777" w:rsidR="00DF21F3" w:rsidRPr="003C5059" w:rsidRDefault="00DF21F3" w:rsidP="00DF21F3">
      <w:pPr>
        <w:tabs>
          <w:tab w:val="left" w:pos="567"/>
          <w:tab w:val="left" w:pos="851"/>
          <w:tab w:val="left" w:pos="993"/>
        </w:tabs>
        <w:spacing w:before="40" w:after="40"/>
        <w:ind w:firstLine="709"/>
        <w:jc w:val="both"/>
        <w:rPr>
          <w:rFonts w:ascii="Times New Roman" w:hAnsi="Times New Roman"/>
          <w:bCs/>
          <w:iCs/>
          <w:color w:val="000000" w:themeColor="text1"/>
          <w:sz w:val="28"/>
          <w:szCs w:val="28"/>
        </w:rPr>
      </w:pPr>
      <w:r w:rsidRPr="003C5059">
        <w:rPr>
          <w:rFonts w:ascii="Times New Roman" w:hAnsi="Times New Roman"/>
          <w:bCs/>
          <w:color w:val="000000" w:themeColor="text1"/>
          <w:sz w:val="28"/>
          <w:szCs w:val="28"/>
        </w:rPr>
        <w:t xml:space="preserve">- </w:t>
      </w:r>
      <w:r w:rsidRPr="003C5059">
        <w:rPr>
          <w:rFonts w:ascii="Times New Roman" w:hAnsi="Times New Roman"/>
          <w:bCs/>
          <w:iCs/>
          <w:color w:val="000000" w:themeColor="text1"/>
          <w:sz w:val="28"/>
          <w:szCs w:val="28"/>
        </w:rPr>
        <w:t>Khám sàng lọc Ung thư khoang miệng</w:t>
      </w:r>
      <w:r w:rsidRPr="003C5059">
        <w:rPr>
          <w:rFonts w:ascii="Times New Roman" w:hAnsi="Times New Roman"/>
          <w:bCs/>
          <w:color w:val="000000" w:themeColor="text1"/>
          <w:sz w:val="28"/>
          <w:szCs w:val="28"/>
        </w:rPr>
        <w:t>: Khám bệnh</w:t>
      </w:r>
      <w:r w:rsidRPr="003C5059">
        <w:rPr>
          <w:rFonts w:ascii="Times New Roman" w:hAnsi="Times New Roman"/>
          <w:bCs/>
          <w:iCs/>
          <w:color w:val="000000" w:themeColor="text1"/>
          <w:sz w:val="28"/>
          <w:szCs w:val="28"/>
        </w:rPr>
        <w:t xml:space="preserve">. </w:t>
      </w:r>
    </w:p>
    <w:p w14:paraId="7D8A6897" w14:textId="77777777" w:rsidR="00DF21F3" w:rsidRPr="003C5059" w:rsidRDefault="00DF21F3" w:rsidP="00DF21F3">
      <w:pPr>
        <w:tabs>
          <w:tab w:val="left" w:pos="567"/>
          <w:tab w:val="left" w:pos="851"/>
          <w:tab w:val="left" w:pos="993"/>
        </w:tabs>
        <w:spacing w:before="40" w:after="40"/>
        <w:ind w:firstLine="709"/>
        <w:jc w:val="both"/>
        <w:rPr>
          <w:rFonts w:ascii="Times New Roman" w:hAnsi="Times New Roman"/>
          <w:bCs/>
          <w:color w:val="000000" w:themeColor="text1"/>
          <w:spacing w:val="-12"/>
          <w:sz w:val="28"/>
          <w:szCs w:val="28"/>
        </w:rPr>
      </w:pPr>
      <w:r w:rsidRPr="003C5059">
        <w:rPr>
          <w:rFonts w:ascii="Times New Roman" w:hAnsi="Times New Roman"/>
          <w:bCs/>
          <w:color w:val="000000" w:themeColor="text1"/>
          <w:spacing w:val="-12"/>
          <w:sz w:val="28"/>
          <w:szCs w:val="28"/>
        </w:rPr>
        <w:t>- Khám sàng lọc Ung thư đại trực tràng: Test nhanh tìm hồng cầu ẩn trong phân.</w:t>
      </w:r>
    </w:p>
    <w:p w14:paraId="41DB7259" w14:textId="77777777" w:rsidR="00DF21F3" w:rsidRPr="003C5059" w:rsidRDefault="00DF21F3" w:rsidP="00DF21F3">
      <w:pPr>
        <w:tabs>
          <w:tab w:val="left" w:pos="567"/>
          <w:tab w:val="left" w:pos="851"/>
          <w:tab w:val="left" w:pos="993"/>
        </w:tabs>
        <w:spacing w:before="40" w:after="40"/>
        <w:ind w:firstLine="709"/>
        <w:jc w:val="both"/>
        <w:rPr>
          <w:rFonts w:ascii="Times New Roman" w:hAnsi="Times New Roman"/>
          <w:bCs/>
          <w:color w:val="000000" w:themeColor="text1"/>
          <w:spacing w:val="-12"/>
          <w:sz w:val="28"/>
          <w:szCs w:val="28"/>
        </w:rPr>
      </w:pPr>
      <w:r w:rsidRPr="003C5059">
        <w:rPr>
          <w:rFonts w:ascii="Times New Roman" w:hAnsi="Times New Roman"/>
          <w:bCs/>
          <w:color w:val="000000" w:themeColor="text1"/>
          <w:spacing w:val="-12"/>
          <w:sz w:val="28"/>
          <w:szCs w:val="28"/>
        </w:rPr>
        <w:t xml:space="preserve">- </w:t>
      </w:r>
      <w:r w:rsidRPr="003C5059">
        <w:rPr>
          <w:rFonts w:ascii="Times New Roman" w:hAnsi="Times New Roman"/>
          <w:bCs/>
          <w:color w:val="000000" w:themeColor="text1"/>
          <w:sz w:val="28"/>
          <w:szCs w:val="28"/>
        </w:rPr>
        <w:t>Khám sàng lọc Ung thư tiền liệt tuyến: Định lượng PSA toàn phần (Total prostate-Specific Antigen) [Máu].</w:t>
      </w:r>
    </w:p>
    <w:p w14:paraId="1ABEA62A" w14:textId="77777777" w:rsidR="00DF21F3" w:rsidRPr="003C5059" w:rsidRDefault="00DF21F3" w:rsidP="00DF21F3">
      <w:pPr>
        <w:tabs>
          <w:tab w:val="left" w:pos="567"/>
        </w:tabs>
        <w:spacing w:before="40" w:after="40"/>
        <w:ind w:firstLine="709"/>
        <w:jc w:val="both"/>
        <w:rPr>
          <w:rFonts w:ascii="Times New Roman" w:hAnsi="Times New Roman"/>
          <w:bCs/>
          <w:color w:val="000000" w:themeColor="text1"/>
          <w:sz w:val="28"/>
          <w:szCs w:val="28"/>
        </w:rPr>
      </w:pPr>
      <w:r w:rsidRPr="003C5059">
        <w:rPr>
          <w:rFonts w:ascii="Times New Roman" w:hAnsi="Times New Roman"/>
          <w:bCs/>
          <w:color w:val="000000" w:themeColor="text1"/>
          <w:sz w:val="28"/>
          <w:szCs w:val="28"/>
        </w:rPr>
        <w:t>- Khám sàng lọc Rối loạn trầm cảm: Khám bệnh,</w:t>
      </w:r>
      <w:r w:rsidRPr="003C5059">
        <w:rPr>
          <w:rFonts w:ascii="Times New Roman" w:hAnsi="Times New Roman"/>
          <w:color w:val="000000" w:themeColor="text1"/>
        </w:rPr>
        <w:t xml:space="preserve"> </w:t>
      </w:r>
      <w:r w:rsidRPr="003C5059">
        <w:rPr>
          <w:rFonts w:ascii="Times New Roman" w:hAnsi="Times New Roman"/>
          <w:bCs/>
          <w:color w:val="000000" w:themeColor="text1"/>
          <w:sz w:val="28"/>
          <w:szCs w:val="28"/>
        </w:rPr>
        <w:t>Thang đánh giá trầm cảm Beck (BDI);</w:t>
      </w:r>
    </w:p>
    <w:p w14:paraId="1EF946F7" w14:textId="77777777" w:rsidR="00DF21F3" w:rsidRPr="003C5059" w:rsidRDefault="00DF21F3" w:rsidP="00DF21F3">
      <w:pPr>
        <w:tabs>
          <w:tab w:val="left" w:pos="567"/>
        </w:tabs>
        <w:spacing w:before="40" w:after="40"/>
        <w:ind w:firstLine="709"/>
        <w:jc w:val="both"/>
        <w:rPr>
          <w:rFonts w:ascii="Times New Roman" w:hAnsi="Times New Roman"/>
          <w:bCs/>
          <w:color w:val="000000" w:themeColor="text1"/>
          <w:sz w:val="28"/>
          <w:szCs w:val="28"/>
        </w:rPr>
      </w:pPr>
      <w:r w:rsidRPr="003C5059">
        <w:rPr>
          <w:rFonts w:ascii="Times New Roman" w:hAnsi="Times New Roman"/>
          <w:bCs/>
          <w:color w:val="000000" w:themeColor="text1"/>
          <w:sz w:val="28"/>
          <w:szCs w:val="28"/>
        </w:rPr>
        <w:t xml:space="preserve">- Khám sàng lọc Rối loạn lo âu: Khám bệnh, Thang đánh giá lo âu - Zung. </w:t>
      </w:r>
    </w:p>
    <w:p w14:paraId="5C2443ED" w14:textId="77777777" w:rsidR="00DF21F3" w:rsidRPr="003C5059" w:rsidRDefault="00DF21F3" w:rsidP="00DF21F3">
      <w:pPr>
        <w:tabs>
          <w:tab w:val="left" w:pos="567"/>
        </w:tabs>
        <w:spacing w:before="40" w:after="40"/>
        <w:ind w:firstLine="709"/>
        <w:jc w:val="both"/>
        <w:rPr>
          <w:rFonts w:ascii="Times New Roman" w:hAnsi="Times New Roman"/>
          <w:bCs/>
          <w:color w:val="000000" w:themeColor="text1"/>
          <w:sz w:val="28"/>
          <w:szCs w:val="28"/>
        </w:rPr>
      </w:pPr>
      <w:r w:rsidRPr="003C5059">
        <w:rPr>
          <w:rFonts w:ascii="Times New Roman" w:hAnsi="Times New Roman"/>
          <w:bCs/>
          <w:color w:val="000000" w:themeColor="text1"/>
          <w:sz w:val="28"/>
          <w:szCs w:val="28"/>
        </w:rPr>
        <w:t>- Khám sàng lọc rối loạn tâm thần do rượu: Khám bệnh, Thang đánh giá mức độ sử dụng rượu (Audit).</w:t>
      </w:r>
    </w:p>
    <w:p w14:paraId="498A0C6E" w14:textId="31A6B09A" w:rsidR="006070B6" w:rsidRPr="003C5059" w:rsidRDefault="00DF21F3" w:rsidP="00DF21F3">
      <w:pPr>
        <w:tabs>
          <w:tab w:val="left" w:pos="567"/>
        </w:tabs>
        <w:spacing w:before="40" w:after="40"/>
        <w:jc w:val="both"/>
        <w:rPr>
          <w:rFonts w:ascii="Times New Roman" w:eastAsia="Times New Roman" w:hAnsi="Times New Roman"/>
          <w:b/>
          <w:bCs/>
          <w:color w:val="000000" w:themeColor="text1"/>
          <w:sz w:val="28"/>
          <w:szCs w:val="28"/>
        </w:rPr>
      </w:pPr>
      <w:r w:rsidRPr="003C5059">
        <w:rPr>
          <w:rFonts w:ascii="Times New Roman" w:hAnsi="Times New Roman"/>
          <w:b/>
          <w:color w:val="000000" w:themeColor="text1"/>
          <w:sz w:val="28"/>
          <w:szCs w:val="28"/>
        </w:rPr>
        <w:tab/>
      </w:r>
      <w:r w:rsidRPr="003C5059">
        <w:rPr>
          <w:rFonts w:ascii="Times New Roman" w:hAnsi="Times New Roman"/>
          <w:b/>
          <w:i/>
          <w:iCs/>
          <w:color w:val="000000" w:themeColor="text1"/>
          <w:sz w:val="28"/>
          <w:szCs w:val="28"/>
        </w:rPr>
        <w:t xml:space="preserve"> </w:t>
      </w:r>
      <w:r w:rsidR="006070B6" w:rsidRPr="003C5059">
        <w:rPr>
          <w:rFonts w:ascii="Times New Roman" w:eastAsia="Times New Roman" w:hAnsi="Times New Roman"/>
          <w:b/>
          <w:bCs/>
          <w:color w:val="000000" w:themeColor="text1"/>
          <w:sz w:val="28"/>
          <w:szCs w:val="28"/>
        </w:rPr>
        <w:t>- Bàn kết luận</w:t>
      </w:r>
    </w:p>
    <w:p w14:paraId="500BB46C" w14:textId="77777777" w:rsidR="006070B6" w:rsidRPr="003C5059" w:rsidRDefault="006070B6" w:rsidP="006070B6">
      <w:pPr>
        <w:spacing w:before="120" w:after="120" w:line="240" w:lineRule="auto"/>
        <w:ind w:firstLine="720"/>
        <w:jc w:val="both"/>
        <w:rPr>
          <w:rFonts w:ascii="Times New Roman" w:eastAsia="Times New Roman" w:hAnsi="Times New Roman"/>
          <w:b/>
          <w:bCs/>
          <w:color w:val="000000" w:themeColor="text1"/>
          <w:sz w:val="28"/>
          <w:szCs w:val="28"/>
        </w:rPr>
      </w:pPr>
      <w:r w:rsidRPr="003C5059">
        <w:rPr>
          <w:rFonts w:ascii="Times New Roman" w:eastAsia="Times New Roman" w:hAnsi="Times New Roman"/>
          <w:b/>
          <w:bCs/>
          <w:color w:val="000000" w:themeColor="text1"/>
          <w:sz w:val="28"/>
          <w:szCs w:val="28"/>
        </w:rPr>
        <w:t>- Bàn nhập dữ liệu, kết quả khám</w:t>
      </w:r>
    </w:p>
    <w:p w14:paraId="6C15729E" w14:textId="42C73BE5" w:rsidR="006070B6" w:rsidRPr="003C5059" w:rsidRDefault="006070B6" w:rsidP="006070B6">
      <w:pPr>
        <w:spacing w:before="120" w:after="120" w:line="240" w:lineRule="auto"/>
        <w:ind w:firstLine="720"/>
        <w:jc w:val="both"/>
        <w:rPr>
          <w:rFonts w:ascii="Times New Roman" w:eastAsia="Times New Roman" w:hAnsi="Times New Roman"/>
          <w:b/>
          <w:bCs/>
          <w:color w:val="000000" w:themeColor="text1"/>
          <w:sz w:val="28"/>
          <w:szCs w:val="28"/>
        </w:rPr>
      </w:pPr>
      <w:r w:rsidRPr="003C5059">
        <w:rPr>
          <w:rFonts w:ascii="Times New Roman" w:eastAsia="Times New Roman" w:hAnsi="Times New Roman"/>
          <w:b/>
          <w:bCs/>
          <w:color w:val="000000" w:themeColor="text1"/>
          <w:sz w:val="28"/>
          <w:szCs w:val="28"/>
        </w:rPr>
        <w:t>2. Khám sức khoẻ định kỳ</w:t>
      </w:r>
    </w:p>
    <w:p w14:paraId="0DDAFA02" w14:textId="77777777" w:rsidR="006070B6" w:rsidRPr="003C5059" w:rsidRDefault="006070B6" w:rsidP="006070B6">
      <w:pPr>
        <w:spacing w:before="120" w:after="120" w:line="240" w:lineRule="auto"/>
        <w:ind w:firstLine="720"/>
        <w:jc w:val="both"/>
        <w:rPr>
          <w:rFonts w:ascii="Times New Roman" w:eastAsia="Times New Roman" w:hAnsi="Times New Roman"/>
          <w:color w:val="000000" w:themeColor="text1"/>
          <w:sz w:val="28"/>
          <w:szCs w:val="28"/>
        </w:rPr>
      </w:pPr>
      <w:r w:rsidRPr="003C5059">
        <w:rPr>
          <w:rFonts w:ascii="Times New Roman" w:eastAsia="Times New Roman" w:hAnsi="Times New Roman"/>
          <w:b/>
          <w:bCs/>
          <w:color w:val="000000" w:themeColor="text1"/>
          <w:sz w:val="28"/>
          <w:szCs w:val="28"/>
        </w:rPr>
        <w:lastRenderedPageBreak/>
        <w:t>- Bàn 1:</w:t>
      </w:r>
      <w:r w:rsidRPr="003C5059">
        <w:rPr>
          <w:rFonts w:ascii="Times New Roman" w:eastAsia="Times New Roman" w:hAnsi="Times New Roman"/>
          <w:color w:val="000000" w:themeColor="text1"/>
          <w:sz w:val="28"/>
          <w:szCs w:val="28"/>
        </w:rPr>
        <w:t xml:space="preserve"> Tiếp nhận thông tin hành chính; </w:t>
      </w:r>
    </w:p>
    <w:p w14:paraId="24B5D3B4" w14:textId="77777777" w:rsidR="006070B6" w:rsidRPr="003C5059" w:rsidRDefault="006070B6" w:rsidP="006070B6">
      <w:pPr>
        <w:spacing w:before="120" w:after="120" w:line="240" w:lineRule="auto"/>
        <w:ind w:firstLine="720"/>
        <w:jc w:val="both"/>
        <w:rPr>
          <w:rFonts w:ascii="Times New Roman" w:eastAsia="Times New Roman" w:hAnsi="Times New Roman"/>
          <w:color w:val="000000" w:themeColor="text1"/>
          <w:sz w:val="28"/>
          <w:szCs w:val="28"/>
        </w:rPr>
      </w:pPr>
      <w:r w:rsidRPr="003C5059">
        <w:rPr>
          <w:rFonts w:ascii="Times New Roman" w:eastAsia="Times New Roman" w:hAnsi="Times New Roman"/>
          <w:b/>
          <w:bCs/>
          <w:color w:val="000000" w:themeColor="text1"/>
          <w:sz w:val="28"/>
          <w:szCs w:val="28"/>
        </w:rPr>
        <w:t>- Bàn 2:</w:t>
      </w:r>
      <w:r w:rsidRPr="003C5059">
        <w:rPr>
          <w:rFonts w:ascii="Times New Roman" w:eastAsia="Times New Roman" w:hAnsi="Times New Roman"/>
          <w:color w:val="000000" w:themeColor="text1"/>
          <w:sz w:val="28"/>
          <w:szCs w:val="28"/>
        </w:rPr>
        <w:t xml:space="preserve"> Bàn khám thể lực: Chiều cao, cân nặng, các chỉ số sinh tồn…</w:t>
      </w:r>
    </w:p>
    <w:p w14:paraId="6E8763F9" w14:textId="77777777" w:rsidR="006070B6" w:rsidRPr="003C5059" w:rsidRDefault="006070B6" w:rsidP="006070B6">
      <w:pPr>
        <w:spacing w:before="120" w:after="120" w:line="240" w:lineRule="auto"/>
        <w:ind w:firstLine="720"/>
        <w:jc w:val="both"/>
        <w:rPr>
          <w:rFonts w:ascii="Times New Roman" w:eastAsia="Times New Roman" w:hAnsi="Times New Roman"/>
          <w:color w:val="000000" w:themeColor="text1"/>
          <w:sz w:val="28"/>
          <w:szCs w:val="28"/>
        </w:rPr>
      </w:pPr>
      <w:r w:rsidRPr="003C5059">
        <w:rPr>
          <w:rFonts w:ascii="Times New Roman" w:eastAsia="Times New Roman" w:hAnsi="Times New Roman"/>
          <w:b/>
          <w:bCs/>
          <w:color w:val="000000" w:themeColor="text1"/>
          <w:sz w:val="28"/>
          <w:szCs w:val="28"/>
        </w:rPr>
        <w:t>- Các bàn khám chuyên môn:</w:t>
      </w:r>
      <w:r w:rsidRPr="003C5059">
        <w:rPr>
          <w:rFonts w:ascii="Times New Roman" w:eastAsia="Times New Roman" w:hAnsi="Times New Roman"/>
          <w:color w:val="000000" w:themeColor="text1"/>
          <w:sz w:val="28"/>
          <w:szCs w:val="28"/>
        </w:rPr>
        <w:t xml:space="preserve"> Bàn khám Nội, Ngoại, Da liễu, Sản, Nhi, Mắt, Răng Hàm Mặt, Tại Mũi Họng.</w:t>
      </w:r>
    </w:p>
    <w:p w14:paraId="5B134184" w14:textId="77777777" w:rsidR="006070B6" w:rsidRPr="003C5059" w:rsidRDefault="006070B6" w:rsidP="006070B6">
      <w:pPr>
        <w:spacing w:before="120" w:after="120" w:line="240" w:lineRule="auto"/>
        <w:ind w:firstLine="720"/>
        <w:jc w:val="both"/>
        <w:rPr>
          <w:rFonts w:ascii="Times New Roman" w:eastAsia="Times New Roman" w:hAnsi="Times New Roman"/>
          <w:b/>
          <w:bCs/>
          <w:color w:val="000000" w:themeColor="text1"/>
          <w:sz w:val="28"/>
          <w:szCs w:val="28"/>
        </w:rPr>
      </w:pPr>
      <w:r w:rsidRPr="003C5059">
        <w:rPr>
          <w:rFonts w:ascii="Times New Roman" w:eastAsia="Times New Roman" w:hAnsi="Times New Roman"/>
          <w:b/>
          <w:bCs/>
          <w:color w:val="000000" w:themeColor="text1"/>
          <w:sz w:val="28"/>
          <w:szCs w:val="28"/>
        </w:rPr>
        <w:t xml:space="preserve">- Khu vực cận lâm sàng: </w:t>
      </w:r>
    </w:p>
    <w:p w14:paraId="0CC53AC0" w14:textId="77777777" w:rsidR="006070B6" w:rsidRPr="003C5059" w:rsidRDefault="006070B6" w:rsidP="006070B6">
      <w:pPr>
        <w:spacing w:before="120" w:after="120" w:line="240" w:lineRule="auto"/>
        <w:ind w:firstLine="720"/>
        <w:rPr>
          <w:rFonts w:ascii="TimesNewRomanPSMT" w:eastAsia="Times New Roman" w:hAnsi="TimesNewRomanPSMT"/>
          <w:color w:val="000000" w:themeColor="text1"/>
          <w:sz w:val="28"/>
          <w:szCs w:val="28"/>
        </w:rPr>
      </w:pPr>
      <w:r w:rsidRPr="003C5059">
        <w:rPr>
          <w:rFonts w:ascii="TimesNewRomanPSMT" w:eastAsia="Times New Roman" w:hAnsi="TimesNewRomanPSMT"/>
          <w:color w:val="000000" w:themeColor="text1"/>
          <w:sz w:val="28"/>
          <w:szCs w:val="28"/>
        </w:rPr>
        <w:t>- Xét nghiệm máu:</w:t>
      </w:r>
    </w:p>
    <w:p w14:paraId="056B8A68" w14:textId="77777777" w:rsidR="006070B6" w:rsidRPr="003C5059" w:rsidRDefault="006070B6" w:rsidP="006070B6">
      <w:pPr>
        <w:spacing w:before="120" w:after="120" w:line="240" w:lineRule="auto"/>
        <w:ind w:firstLine="720"/>
        <w:rPr>
          <w:rFonts w:ascii="TimesNewRomanPSMT" w:eastAsia="Times New Roman" w:hAnsi="TimesNewRomanPSMT"/>
          <w:color w:val="000000" w:themeColor="text1"/>
          <w:spacing w:val="-6"/>
          <w:sz w:val="27"/>
          <w:szCs w:val="27"/>
        </w:rPr>
      </w:pPr>
      <w:r w:rsidRPr="003C5059">
        <w:rPr>
          <w:rFonts w:ascii="TimesNewRomanPSMT" w:eastAsia="Times New Roman" w:hAnsi="TimesNewRomanPSMT"/>
          <w:color w:val="000000" w:themeColor="text1"/>
          <w:spacing w:val="-6"/>
          <w:sz w:val="27"/>
          <w:szCs w:val="27"/>
        </w:rPr>
        <w:t>+ Công thức máu: Số lượng hồng cầu; Số lượng Bạch cầu; Số lượng tiểu cầu;</w:t>
      </w:r>
    </w:p>
    <w:p w14:paraId="09A9632B" w14:textId="77777777" w:rsidR="006070B6" w:rsidRPr="003C5059" w:rsidRDefault="006070B6" w:rsidP="006070B6">
      <w:pPr>
        <w:spacing w:before="120" w:after="120" w:line="240" w:lineRule="auto"/>
        <w:ind w:firstLine="720"/>
        <w:rPr>
          <w:rFonts w:ascii="TimesNewRomanPSMT" w:eastAsia="Times New Roman" w:hAnsi="TimesNewRomanPSMT"/>
          <w:color w:val="000000" w:themeColor="text1"/>
          <w:sz w:val="27"/>
          <w:szCs w:val="27"/>
        </w:rPr>
      </w:pPr>
      <w:r w:rsidRPr="003C5059">
        <w:rPr>
          <w:rFonts w:ascii="TimesNewRomanPSMT" w:eastAsia="Times New Roman" w:hAnsi="TimesNewRomanPSMT"/>
          <w:color w:val="000000" w:themeColor="text1"/>
          <w:sz w:val="27"/>
          <w:szCs w:val="27"/>
        </w:rPr>
        <w:t>+ Sinh hóa máu: Đường máu; Urê, Creatinin; ASAT (GOT), ALAT (GPT);</w:t>
      </w:r>
    </w:p>
    <w:p w14:paraId="424E229E" w14:textId="77777777" w:rsidR="006070B6" w:rsidRPr="003C5059" w:rsidRDefault="006070B6" w:rsidP="006070B6">
      <w:pPr>
        <w:spacing w:before="120" w:after="120" w:line="240" w:lineRule="auto"/>
        <w:ind w:firstLine="720"/>
        <w:jc w:val="both"/>
        <w:rPr>
          <w:rFonts w:ascii="Times New Roman" w:eastAsia="Times New Roman" w:hAnsi="Times New Roman"/>
          <w:b/>
          <w:bCs/>
          <w:color w:val="000000" w:themeColor="text1"/>
          <w:sz w:val="28"/>
          <w:szCs w:val="28"/>
        </w:rPr>
      </w:pPr>
      <w:r w:rsidRPr="003C5059">
        <w:rPr>
          <w:rFonts w:ascii="TimesNewRomanPSMT" w:eastAsia="Times New Roman" w:hAnsi="TimesNewRomanPSMT"/>
          <w:color w:val="000000" w:themeColor="text1"/>
          <w:sz w:val="28"/>
          <w:szCs w:val="28"/>
        </w:rPr>
        <w:t>- Xét nghiệm nước tiểu: Đường; Protein;</w:t>
      </w:r>
    </w:p>
    <w:p w14:paraId="4A92D181" w14:textId="77777777" w:rsidR="006070B6" w:rsidRPr="003C5059" w:rsidRDefault="006070B6" w:rsidP="006070B6">
      <w:pPr>
        <w:spacing w:before="120" w:after="120" w:line="240" w:lineRule="auto"/>
        <w:ind w:firstLine="720"/>
        <w:jc w:val="both"/>
        <w:rPr>
          <w:rFonts w:ascii="Times New Roman" w:eastAsia="Times New Roman" w:hAnsi="Times New Roman"/>
          <w:b/>
          <w:bCs/>
          <w:color w:val="000000" w:themeColor="text1"/>
          <w:sz w:val="28"/>
          <w:szCs w:val="28"/>
        </w:rPr>
      </w:pPr>
      <w:r w:rsidRPr="003C5059">
        <w:rPr>
          <w:rFonts w:ascii="Times New Roman" w:eastAsia="Times New Roman" w:hAnsi="Times New Roman"/>
          <w:b/>
          <w:bCs/>
          <w:color w:val="000000" w:themeColor="text1"/>
          <w:sz w:val="28"/>
          <w:szCs w:val="28"/>
        </w:rPr>
        <w:t>- Bàn kết luận</w:t>
      </w:r>
    </w:p>
    <w:p w14:paraId="7D7C0DFD" w14:textId="77777777" w:rsidR="006070B6" w:rsidRPr="003C5059" w:rsidRDefault="006070B6" w:rsidP="006070B6">
      <w:pPr>
        <w:spacing w:before="120" w:after="120" w:line="240" w:lineRule="auto"/>
        <w:ind w:firstLine="720"/>
        <w:jc w:val="both"/>
        <w:rPr>
          <w:rFonts w:ascii="Times New Roman" w:eastAsia="Times New Roman" w:hAnsi="Times New Roman"/>
          <w:b/>
          <w:bCs/>
          <w:color w:val="000000" w:themeColor="text1"/>
          <w:sz w:val="28"/>
          <w:szCs w:val="28"/>
        </w:rPr>
      </w:pPr>
      <w:r w:rsidRPr="003C5059">
        <w:rPr>
          <w:rFonts w:ascii="Times New Roman" w:eastAsia="Times New Roman" w:hAnsi="Times New Roman"/>
          <w:b/>
          <w:bCs/>
          <w:color w:val="000000" w:themeColor="text1"/>
          <w:sz w:val="28"/>
          <w:szCs w:val="28"/>
        </w:rPr>
        <w:t>- Bàn nhập dữ liệu, kết quả khám</w:t>
      </w:r>
    </w:p>
    <w:p w14:paraId="49892D4F" w14:textId="77777777" w:rsidR="00504AB1" w:rsidRPr="003C5059" w:rsidRDefault="00504AB1">
      <w:pPr>
        <w:rPr>
          <w:color w:val="000000" w:themeColor="text1"/>
        </w:rPr>
      </w:pPr>
    </w:p>
    <w:sectPr w:rsidR="00504AB1" w:rsidRPr="003C50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0B6"/>
    <w:rsid w:val="003C5059"/>
    <w:rsid w:val="004B43D9"/>
    <w:rsid w:val="00504AB1"/>
    <w:rsid w:val="006070B6"/>
    <w:rsid w:val="00825A27"/>
    <w:rsid w:val="00C93E7F"/>
    <w:rsid w:val="00DF21F3"/>
    <w:rsid w:val="00DF3012"/>
    <w:rsid w:val="00E11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E5201"/>
  <w15:chartTrackingRefBased/>
  <w15:docId w15:val="{89F335C9-0D7D-4E5D-BFD1-56522F2B3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0B6"/>
    <w:pPr>
      <w:spacing w:line="259"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6070B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070B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070B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070B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070B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070B6"/>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070B6"/>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070B6"/>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070B6"/>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70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70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70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70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70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70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70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70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70B6"/>
    <w:rPr>
      <w:rFonts w:eastAsiaTheme="majorEastAsia" w:cstheme="majorBidi"/>
      <w:color w:val="272727" w:themeColor="text1" w:themeTint="D8"/>
    </w:rPr>
  </w:style>
  <w:style w:type="paragraph" w:styleId="Title">
    <w:name w:val="Title"/>
    <w:basedOn w:val="Normal"/>
    <w:next w:val="Normal"/>
    <w:link w:val="TitleChar"/>
    <w:uiPriority w:val="10"/>
    <w:qFormat/>
    <w:rsid w:val="006070B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070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70B6"/>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070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70B6"/>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070B6"/>
    <w:rPr>
      <w:i/>
      <w:iCs/>
      <w:color w:val="404040" w:themeColor="text1" w:themeTint="BF"/>
    </w:rPr>
  </w:style>
  <w:style w:type="paragraph" w:styleId="ListParagraph">
    <w:name w:val="List Paragraph"/>
    <w:basedOn w:val="Normal"/>
    <w:uiPriority w:val="34"/>
    <w:qFormat/>
    <w:rsid w:val="006070B6"/>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6070B6"/>
    <w:rPr>
      <w:i/>
      <w:iCs/>
      <w:color w:val="0F4761" w:themeColor="accent1" w:themeShade="BF"/>
    </w:rPr>
  </w:style>
  <w:style w:type="paragraph" w:styleId="IntenseQuote">
    <w:name w:val="Intense Quote"/>
    <w:basedOn w:val="Normal"/>
    <w:next w:val="Normal"/>
    <w:link w:val="IntenseQuoteChar"/>
    <w:uiPriority w:val="30"/>
    <w:qFormat/>
    <w:rsid w:val="006070B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070B6"/>
    <w:rPr>
      <w:i/>
      <w:iCs/>
      <w:color w:val="0F4761" w:themeColor="accent1" w:themeShade="BF"/>
    </w:rPr>
  </w:style>
  <w:style w:type="character" w:styleId="IntenseReference">
    <w:name w:val="Intense Reference"/>
    <w:basedOn w:val="DefaultParagraphFont"/>
    <w:uiPriority w:val="32"/>
    <w:qFormat/>
    <w:rsid w:val="006070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311</Words>
  <Characters>1777</Characters>
  <Application>Microsoft Office Word</Application>
  <DocSecurity>0</DocSecurity>
  <Lines>14</Lines>
  <Paragraphs>4</Paragraphs>
  <ScaleCrop>false</ScaleCrop>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Toan NVY</dc:creator>
  <cp:keywords/>
  <dc:description/>
  <cp:lastModifiedBy>Toan NVY</cp:lastModifiedBy>
  <cp:revision>5</cp:revision>
  <dcterms:created xsi:type="dcterms:W3CDTF">2026-05-25T05:02:00Z</dcterms:created>
  <dcterms:modified xsi:type="dcterms:W3CDTF">2026-05-26T07:05:00Z</dcterms:modified>
</cp:coreProperties>
</file>